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62" w:rsidRPr="007F1B71" w:rsidRDefault="007F1B71" w:rsidP="00E70C62">
      <w:pPr>
        <w:shd w:val="clear" w:color="auto" w:fill="FFFFFF"/>
        <w:spacing w:before="540" w:after="540" w:line="240" w:lineRule="auto"/>
        <w:outlineLvl w:val="0"/>
        <w:rPr>
          <w:rFonts w:ascii="brandontext-medium" w:eastAsia="Times New Roman" w:hAnsi="brandontext-medium" w:cs="Times New Roman"/>
          <w:color w:val="505863"/>
          <w:kern w:val="36"/>
          <w:sz w:val="50"/>
          <w:szCs w:val="50"/>
          <w:lang w:val="ru-RU"/>
        </w:rPr>
      </w:pPr>
      <w:r>
        <w:rPr>
          <w:rFonts w:ascii="brandontext-regular" w:eastAsia="Times New Roman" w:hAnsi="brandontext-regular" w:cs="Times New Roman"/>
          <w:i/>
          <w:iCs/>
          <w:color w:val="404040"/>
          <w:sz w:val="26"/>
          <w:szCs w:val="26"/>
          <w:lang w:val="ru-RU"/>
        </w:rPr>
        <w:t>Не вышел ростком, да подошел умом</w:t>
      </w:r>
      <w:r w:rsidR="00375FC9" w:rsidRPr="007F1B71">
        <w:rPr>
          <w:rFonts w:ascii="brandontext-regular" w:eastAsia="Times New Roman" w:hAnsi="brandontext-regular" w:cs="Times New Roman"/>
          <w:i/>
          <w:iCs/>
          <w:color w:val="404040"/>
          <w:sz w:val="26"/>
          <w:szCs w:val="26"/>
          <w:lang w:val="ru-RU"/>
        </w:rPr>
        <w:t>?</w:t>
      </w:r>
    </w:p>
    <w:p w:rsidR="00375FC9" w:rsidRDefault="00503A81">
      <w:pPr>
        <w:pBdr>
          <w:top w:val="single" w:sz="6" w:space="1" w:color="auto"/>
          <w:bottom w:val="single" w:sz="6" w:space="1" w:color="auto"/>
        </w:pBd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>Какой мужской рост идеален?</w:t>
      </w:r>
    </w:p>
    <w:p w:rsidR="00503A81" w:rsidRPr="00C720C5" w:rsidRDefault="00C720C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Рост имеет значение?</w:t>
      </w:r>
    </w:p>
    <w:p w:rsidR="00503A81" w:rsidRDefault="00503A81">
      <w:pPr>
        <w:rPr>
          <w:sz w:val="28"/>
          <w:szCs w:val="28"/>
          <w:lang w:val="ru-RU"/>
        </w:rPr>
      </w:pPr>
      <w:r w:rsidRPr="00503A81">
        <w:rPr>
          <w:sz w:val="28"/>
          <w:szCs w:val="28"/>
          <w:lang w:val="ru-RU"/>
        </w:rPr>
        <w:t>«Я за</w:t>
      </w:r>
      <w:r w:rsidR="00C720C5">
        <w:rPr>
          <w:sz w:val="28"/>
          <w:szCs w:val="28"/>
          <w:lang w:val="ru-RU"/>
        </w:rPr>
        <w:t>метил, что большинство женщин</w:t>
      </w:r>
      <w:r w:rsidRPr="00503A81">
        <w:rPr>
          <w:sz w:val="28"/>
          <w:szCs w:val="28"/>
          <w:lang w:val="ru-RU"/>
        </w:rPr>
        <w:t xml:space="preserve"> отдают предпочтение</w:t>
      </w:r>
      <w:r>
        <w:rPr>
          <w:sz w:val="28"/>
          <w:szCs w:val="28"/>
          <w:lang w:val="ru-RU"/>
        </w:rPr>
        <w:t xml:space="preserve"> мужчинам повыше; как бы там ни было, по сравнению со сверстниками я ростом не вышел, так как </w:t>
      </w:r>
      <w:r w:rsidR="00517CBD">
        <w:rPr>
          <w:sz w:val="28"/>
          <w:szCs w:val="28"/>
          <w:lang w:val="ru-RU"/>
        </w:rPr>
        <w:t xml:space="preserve">же </w:t>
      </w:r>
      <w:r>
        <w:rPr>
          <w:sz w:val="28"/>
          <w:szCs w:val="28"/>
          <w:lang w:val="ru-RU"/>
        </w:rPr>
        <w:t xml:space="preserve">мне повысить свои шансы </w:t>
      </w:r>
      <w:r w:rsidR="00517CBD">
        <w:rPr>
          <w:sz w:val="28"/>
          <w:szCs w:val="28"/>
          <w:lang w:val="ru-RU"/>
        </w:rPr>
        <w:t>пригласить женщину на свидание</w:t>
      </w:r>
      <w:r>
        <w:rPr>
          <w:sz w:val="28"/>
          <w:szCs w:val="28"/>
          <w:lang w:val="ru-RU"/>
        </w:rPr>
        <w:t>?</w:t>
      </w:r>
      <w:r w:rsidR="00517CBD">
        <w:rPr>
          <w:sz w:val="28"/>
          <w:szCs w:val="28"/>
          <w:lang w:val="ru-RU"/>
        </w:rPr>
        <w:t xml:space="preserve"> Неужели их ожидания основаны на всемирно признанных стереотипах о среднем росте мужчин?»</w:t>
      </w:r>
    </w:p>
    <w:p w:rsidR="00517CBD" w:rsidRDefault="00E70C6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то время</w:t>
      </w:r>
      <w:r w:rsidR="00517CBD">
        <w:rPr>
          <w:sz w:val="28"/>
          <w:szCs w:val="28"/>
          <w:lang w:val="ru-RU"/>
        </w:rPr>
        <w:t>, как женщины действительно имеют вполне естественную тенденцию увлекаться высокими мужчинами, это не означает, что ро</w:t>
      </w:r>
      <w:r>
        <w:rPr>
          <w:sz w:val="28"/>
          <w:szCs w:val="28"/>
          <w:lang w:val="ru-RU"/>
        </w:rPr>
        <w:t>ст послужит ключевым фактором для</w:t>
      </w:r>
      <w:r w:rsidR="00517CBD">
        <w:rPr>
          <w:sz w:val="28"/>
          <w:szCs w:val="28"/>
          <w:lang w:val="ru-RU"/>
        </w:rPr>
        <w:t xml:space="preserve"> выбора партнера.</w:t>
      </w:r>
    </w:p>
    <w:p w:rsidR="00E70C62" w:rsidRDefault="00E70C6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Существует ряд </w:t>
      </w:r>
      <w:r w:rsidR="001B4CF0">
        <w:rPr>
          <w:sz w:val="28"/>
          <w:szCs w:val="28"/>
          <w:lang w:val="ru-RU"/>
        </w:rPr>
        <w:t xml:space="preserve">более важных </w:t>
      </w:r>
      <w:r>
        <w:rPr>
          <w:sz w:val="28"/>
          <w:szCs w:val="28"/>
          <w:lang w:val="ru-RU"/>
        </w:rPr>
        <w:t>достоин</w:t>
      </w:r>
      <w:r w:rsidR="001B4CF0">
        <w:rPr>
          <w:sz w:val="28"/>
          <w:szCs w:val="28"/>
          <w:lang w:val="ru-RU"/>
        </w:rPr>
        <w:t xml:space="preserve">ств, которыми нужно обладать, потому что </w:t>
      </w:r>
      <w:r>
        <w:rPr>
          <w:sz w:val="28"/>
          <w:szCs w:val="28"/>
          <w:lang w:val="ru-RU"/>
        </w:rPr>
        <w:t>чрезвычайные вертикальные пропорции никак не смогут компенсировать отсутствие других ценных качеств.</w:t>
      </w:r>
    </w:p>
    <w:p w:rsidR="001B4CF0" w:rsidRDefault="001B4CF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Поэтому у мужчин, которым не довелось родиться великанами, нет причин чувствовать себя ущербными, когда дело доходит до ухаживаний. </w:t>
      </w:r>
      <w:r w:rsidR="00E32BEF">
        <w:rPr>
          <w:sz w:val="28"/>
          <w:szCs w:val="28"/>
          <w:lang w:val="ru-RU"/>
        </w:rPr>
        <w:t>На самом деле, есть несколько способов, следуя которым, грамотные мужчины заставят женщин оставить тему роста на последний план.</w:t>
      </w:r>
    </w:p>
    <w:p w:rsidR="00E32BEF" w:rsidRDefault="00E32BE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Уверенность в себе </w:t>
      </w:r>
      <w:r w:rsidRPr="00E32BEF"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 xml:space="preserve">панацея от выдуманных комплексов, поэтому излучать спокойствие </w:t>
      </w:r>
      <w:r w:rsidR="007A5E63">
        <w:rPr>
          <w:sz w:val="28"/>
          <w:szCs w:val="28"/>
          <w:lang w:val="ru-RU"/>
        </w:rPr>
        <w:t>намного полезнее, чем думать о своих недостатках. Помните, порой интеллект возбуждает больше, чем физическая сила.</w:t>
      </w:r>
      <w:r w:rsidR="007A5E63" w:rsidRPr="007A5E63">
        <w:rPr>
          <w:sz w:val="28"/>
          <w:szCs w:val="28"/>
          <w:lang w:val="ru-RU"/>
        </w:rPr>
        <w:t xml:space="preserve"> </w:t>
      </w:r>
      <w:r w:rsidR="007A5E63">
        <w:rPr>
          <w:sz w:val="28"/>
          <w:szCs w:val="28"/>
          <w:lang w:val="ru-RU"/>
        </w:rPr>
        <w:t xml:space="preserve">Неподдельная эмоциональная связь с женщиной отбросит все возможные изъяны. </w:t>
      </w:r>
      <w:r w:rsidR="00556AEE">
        <w:rPr>
          <w:sz w:val="28"/>
          <w:szCs w:val="28"/>
          <w:lang w:val="ru-RU"/>
        </w:rPr>
        <w:t>Любой парень, умеющий правильно держаться в присутствии дамы, может показаться самым высоким человеком на планет</w:t>
      </w:r>
      <w:r w:rsidR="00C720C5">
        <w:rPr>
          <w:sz w:val="28"/>
          <w:szCs w:val="28"/>
          <w:lang w:val="ru-RU"/>
        </w:rPr>
        <w:t>е. Дело не в том, что вы имеете</w:t>
      </w:r>
      <w:r w:rsidR="00556AEE">
        <w:rPr>
          <w:sz w:val="28"/>
          <w:szCs w:val="28"/>
          <w:lang w:val="ru-RU"/>
        </w:rPr>
        <w:t>, а в</w:t>
      </w:r>
      <w:r w:rsidR="00C720C5">
        <w:rPr>
          <w:sz w:val="28"/>
          <w:szCs w:val="28"/>
          <w:lang w:val="ru-RU"/>
        </w:rPr>
        <w:t xml:space="preserve"> том, как вы себя преподносите</w:t>
      </w:r>
      <w:r w:rsidR="00556AEE">
        <w:rPr>
          <w:sz w:val="28"/>
          <w:szCs w:val="28"/>
          <w:lang w:val="ru-RU"/>
        </w:rPr>
        <w:t>.</w:t>
      </w:r>
    </w:p>
    <w:p w:rsidR="008238F9" w:rsidRDefault="008238F9">
      <w:pPr>
        <w:rPr>
          <w:sz w:val="28"/>
          <w:szCs w:val="28"/>
          <w:lang w:val="ru-RU"/>
        </w:rPr>
      </w:pPr>
    </w:p>
    <w:p w:rsidR="008238F9" w:rsidRDefault="008238F9">
      <w:pPr>
        <w:rPr>
          <w:sz w:val="28"/>
          <w:szCs w:val="28"/>
          <w:lang w:val="ru-RU"/>
        </w:rPr>
      </w:pPr>
    </w:p>
    <w:p w:rsidR="008238F9" w:rsidRDefault="008238F9">
      <w:pPr>
        <w:rPr>
          <w:sz w:val="28"/>
          <w:szCs w:val="28"/>
          <w:lang w:val="ru-RU"/>
        </w:rPr>
      </w:pPr>
    </w:p>
    <w:p w:rsidR="008238F9" w:rsidRPr="00C720C5" w:rsidRDefault="008238F9" w:rsidP="008238F9">
      <w:pPr>
        <w:shd w:val="clear" w:color="auto" w:fill="FFFFFF"/>
        <w:spacing w:after="0" w:line="383" w:lineRule="atLeast"/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</w:pPr>
      <w:r w:rsidRPr="008238F9">
        <w:rPr>
          <w:rFonts w:ascii="brandontext-regular" w:eastAsia="Times New Roman" w:hAnsi="brandontext-regular" w:cs="Times New Roman"/>
          <w:caps/>
          <w:color w:val="FFFFFF"/>
          <w:sz w:val="21"/>
          <w:szCs w:val="21"/>
        </w:rPr>
        <w:lastRenderedPageBreak/>
        <w:t>HISTORICALLY</w:t>
      </w:r>
      <w:r w:rsidRPr="00C720C5">
        <w:rPr>
          <w:rFonts w:ascii="brandontext-regular" w:eastAsia="Times New Roman" w:hAnsi="brandontext-regular" w:cs="Times New Roman"/>
          <w:caps/>
          <w:color w:val="FFFFFF"/>
          <w:sz w:val="21"/>
          <w:szCs w:val="21"/>
          <w:lang w:val="ru-RU"/>
        </w:rPr>
        <w:t xml:space="preserve"> </w:t>
      </w:r>
      <w:r w:rsidRPr="008238F9">
        <w:rPr>
          <w:rFonts w:ascii="brandontext-regular" w:eastAsia="Times New Roman" w:hAnsi="brandontext-regular" w:cs="Times New Roman"/>
          <w:caps/>
          <w:color w:val="FFFFFF"/>
          <w:sz w:val="21"/>
          <w:szCs w:val="21"/>
        </w:rPr>
        <w:t>SPEAKING</w:t>
      </w:r>
    </w:p>
    <w:p w:rsidR="008238F9" w:rsidRDefault="008238F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История</w:t>
      </w:r>
    </w:p>
    <w:p w:rsidR="008238F9" w:rsidRPr="00C720C5" w:rsidRDefault="008238F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="006B72CD">
        <w:rPr>
          <w:sz w:val="28"/>
          <w:szCs w:val="28"/>
          <w:lang w:val="ru-RU"/>
        </w:rPr>
        <w:t xml:space="preserve"> точки зрения антропологии, существует</w:t>
      </w:r>
      <w:r>
        <w:rPr>
          <w:sz w:val="28"/>
          <w:szCs w:val="28"/>
          <w:lang w:val="ru-RU"/>
        </w:rPr>
        <w:t xml:space="preserve"> бесчисленное количество объяснений, почему телосложение мужчин высокого роста вызывает в женщинах такое вожделение. В первую очередь, </w:t>
      </w:r>
      <w:r w:rsidR="00B723A1">
        <w:rPr>
          <w:sz w:val="28"/>
          <w:szCs w:val="28"/>
          <w:lang w:val="ru-RU"/>
        </w:rPr>
        <w:t>высокий рост способствует</w:t>
      </w:r>
      <w:r w:rsidR="00B723A1" w:rsidRPr="00B723A1">
        <w:rPr>
          <w:sz w:val="28"/>
          <w:szCs w:val="28"/>
          <w:lang w:val="ru-RU"/>
        </w:rPr>
        <w:t xml:space="preserve"> </w:t>
      </w:r>
      <w:r w:rsidR="00B723A1">
        <w:rPr>
          <w:sz w:val="28"/>
          <w:szCs w:val="28"/>
          <w:lang w:val="ru-RU"/>
        </w:rPr>
        <w:t>лучшей видимости; тем не менее, узнаваемос</w:t>
      </w:r>
      <w:r w:rsidR="007C1A19">
        <w:rPr>
          <w:sz w:val="28"/>
          <w:szCs w:val="28"/>
          <w:lang w:val="ru-RU"/>
        </w:rPr>
        <w:t>ть нельзя поставить на одну линейку</w:t>
      </w:r>
      <w:r w:rsidR="00B723A1">
        <w:rPr>
          <w:sz w:val="28"/>
          <w:szCs w:val="28"/>
          <w:lang w:val="ru-RU"/>
        </w:rPr>
        <w:t xml:space="preserve"> с надежностью. Некоторые психологи считают, что невысокие мужчины внушают больше доверия, чем их продолговатые соперники. Потому что </w:t>
      </w:r>
      <w:r w:rsidR="00B14651">
        <w:rPr>
          <w:sz w:val="28"/>
          <w:szCs w:val="28"/>
          <w:lang w:val="ru-RU"/>
        </w:rPr>
        <w:t>высокий рост</w:t>
      </w:r>
      <w:r w:rsidR="00B14651" w:rsidRPr="00B14651">
        <w:rPr>
          <w:sz w:val="28"/>
          <w:szCs w:val="28"/>
          <w:lang w:val="ru-RU"/>
        </w:rPr>
        <w:t xml:space="preserve"> </w:t>
      </w:r>
      <w:r w:rsidR="00B14651">
        <w:rPr>
          <w:sz w:val="28"/>
          <w:szCs w:val="28"/>
          <w:lang w:val="ru-RU"/>
        </w:rPr>
        <w:t>дает возможность достичь больших успехов на любовном фронте, а люди небольшого и среднего роста склонны к приличному поведению</w:t>
      </w:r>
      <w:r w:rsidR="007C1A19">
        <w:rPr>
          <w:sz w:val="28"/>
          <w:szCs w:val="28"/>
          <w:lang w:val="ru-RU"/>
        </w:rPr>
        <w:t>.</w:t>
      </w:r>
    </w:p>
    <w:p w:rsidR="007C1A19" w:rsidRPr="006B72CD" w:rsidRDefault="007C1A1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Также высокий рост ассоциируется с временами, когда мужчина был охотником, добытчиком. В эту эпоху женщины совершали свой выбор, основываясь на способностях мужчин охотиться, поэтому рост </w:t>
      </w:r>
      <w:r w:rsidR="006B72CD">
        <w:rPr>
          <w:sz w:val="28"/>
          <w:szCs w:val="28"/>
          <w:lang w:val="ru-RU"/>
        </w:rPr>
        <w:t>являлся дополнительной рабочей силой, помимо улучшенной панорамной зрительности. Несмотря на дальнейший рост населения на планете, эта доисторическая предпосылка сохран</w:t>
      </w:r>
      <w:r w:rsidR="00C720C5">
        <w:rPr>
          <w:sz w:val="28"/>
          <w:szCs w:val="28"/>
          <w:lang w:val="ru-RU"/>
        </w:rPr>
        <w:t>и</w:t>
      </w:r>
      <w:r w:rsidR="006B72CD">
        <w:rPr>
          <w:sz w:val="28"/>
          <w:szCs w:val="28"/>
          <w:lang w:val="ru-RU"/>
        </w:rPr>
        <w:t>лась вплоть до наших дней.</w:t>
      </w:r>
    </w:p>
    <w:p w:rsidR="007C1A19" w:rsidRDefault="006B72C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связи с этими первобытными корнями, </w:t>
      </w:r>
      <w:r w:rsidR="006F026C">
        <w:rPr>
          <w:sz w:val="28"/>
          <w:szCs w:val="28"/>
          <w:lang w:val="ru-RU"/>
        </w:rPr>
        <w:t>рост неоправданно стал прямой ассоциацией с настоящей мужественностью.</w:t>
      </w:r>
    </w:p>
    <w:p w:rsidR="006F026C" w:rsidRPr="006F026C" w:rsidRDefault="006F026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Окружающая среда, как правило, отвечает за физические характеристики</w:t>
      </w:r>
      <w:r w:rsidR="008C5CF3">
        <w:rPr>
          <w:sz w:val="28"/>
          <w:szCs w:val="28"/>
          <w:lang w:val="ru-RU"/>
        </w:rPr>
        <w:t xml:space="preserve">, поэтому </w:t>
      </w:r>
      <w:r>
        <w:rPr>
          <w:sz w:val="28"/>
          <w:szCs w:val="28"/>
          <w:lang w:val="ru-RU"/>
        </w:rPr>
        <w:t xml:space="preserve"> </w:t>
      </w:r>
      <w:r w:rsidR="008C5CF3">
        <w:rPr>
          <w:sz w:val="28"/>
          <w:szCs w:val="28"/>
          <w:lang w:val="ru-RU"/>
        </w:rPr>
        <w:t>в определенных регионах</w:t>
      </w:r>
      <w:r>
        <w:rPr>
          <w:sz w:val="28"/>
          <w:szCs w:val="28"/>
          <w:lang w:val="ru-RU"/>
        </w:rPr>
        <w:t xml:space="preserve"> </w:t>
      </w:r>
      <w:r w:rsidR="008C5CF3">
        <w:rPr>
          <w:sz w:val="28"/>
          <w:szCs w:val="28"/>
          <w:lang w:val="ru-RU"/>
        </w:rPr>
        <w:t xml:space="preserve">люди выше, </w:t>
      </w:r>
      <w:r>
        <w:rPr>
          <w:sz w:val="28"/>
          <w:szCs w:val="28"/>
          <w:lang w:val="ru-RU"/>
        </w:rPr>
        <w:t xml:space="preserve">чем </w:t>
      </w:r>
      <w:r w:rsidR="00C720C5">
        <w:rPr>
          <w:sz w:val="28"/>
          <w:szCs w:val="28"/>
          <w:lang w:val="ru-RU"/>
        </w:rPr>
        <w:t>в других</w:t>
      </w:r>
      <w:r w:rsidR="008C5CF3">
        <w:rPr>
          <w:sz w:val="28"/>
          <w:szCs w:val="28"/>
          <w:lang w:val="ru-RU"/>
        </w:rPr>
        <w:t>. Как следствие, средний показатель мужского роста отличается по всему миру.</w:t>
      </w:r>
    </w:p>
    <w:p w:rsidR="00C720C5" w:rsidRPr="007F1B71" w:rsidRDefault="00C720C5" w:rsidP="00C720C5">
      <w:pPr>
        <w:shd w:val="clear" w:color="auto" w:fill="FFFFFF"/>
        <w:spacing w:before="100" w:beforeAutospacing="1" w:after="360" w:line="383" w:lineRule="atLeast"/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</w:pPr>
      <w: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В целом, статистические данные показали, что у женщин весьма завышенные требования к вертикальному положению мужчин. Например, средний рост американца всего лишь </w:t>
      </w:r>
      <w:r w:rsidR="007F1B71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177 см</w:t>
      </w:r>
      <w:r w:rsidR="00CB426D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, но жительницы Соединенных Штатов отдают предпочтение парням</w:t>
      </w:r>
      <w:r w:rsidR="007F1B71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выше 182 см</w:t>
      </w:r>
      <w:r w:rsidR="00CB426D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. В Великобритании у мужчин поразительно похожее телосложение из-за общей генети</w:t>
      </w:r>
      <w:r w:rsidR="007F1B71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ки, а их</w:t>
      </w:r>
      <w:r w:rsidR="00CB426D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средний рост </w:t>
      </w:r>
      <w:r w:rsidR="007F1B71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составляет </w:t>
      </w:r>
      <w:r w:rsidR="00CB426D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п</w:t>
      </w:r>
      <w:r w:rsidR="007F1B71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римерно 175 см</w:t>
      </w:r>
      <w:r w:rsidR="00CB426D" w:rsidRPr="00CB426D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. </w:t>
      </w:r>
      <w:r w:rsidR="00A259ED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Рост австралийцев практически идентичен с американскими данными, но пред</w:t>
      </w:r>
      <w:r w:rsidR="007F1B71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ставители Канады немного ниже, 172 см</w:t>
      </w:r>
      <w:r w:rsidR="00A259ED" w:rsidRPr="00A259ED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.</w:t>
      </w:r>
      <w:r w:rsidR="00CB426D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</w:t>
      </w:r>
    </w:p>
    <w:p w:rsidR="00A259ED" w:rsidRDefault="00A259ED" w:rsidP="00C720C5">
      <w:pPr>
        <w:shd w:val="clear" w:color="auto" w:fill="FFFFFF"/>
        <w:spacing w:before="100" w:beforeAutospacing="1" w:after="360" w:line="383" w:lineRule="atLeast"/>
        <w:rPr>
          <w:rFonts w:ascii="brandontext-regular" w:eastAsia="Times New Roman" w:hAnsi="brandontext-regular" w:cs="Times New Roman"/>
          <w:color w:val="404040"/>
          <w:sz w:val="26"/>
          <w:szCs w:val="26"/>
        </w:rPr>
      </w:pPr>
      <w: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И если вы посмотрите на таблицу выше, вы увидите, что большая часть научных исследований доказывает, что общие результаты так или иначе сводятся к одной цифре.</w:t>
      </w:r>
    </w:p>
    <w:p w:rsidR="00C673DD" w:rsidRPr="00C673DD" w:rsidRDefault="00A259ED" w:rsidP="00C673DD">
      <w:pPr>
        <w:shd w:val="clear" w:color="auto" w:fill="FFFFFF"/>
        <w:spacing w:before="100" w:beforeAutospacing="1" w:after="360" w:line="383" w:lineRule="atLeast"/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</w:pPr>
      <w: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lastRenderedPageBreak/>
        <w:t xml:space="preserve">И все же </w:t>
      </w:r>
      <w:r w:rsidR="00723D01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аномально высокие жители родом из Нидерландов. Со средн</w:t>
      </w:r>
      <w:r w:rsidR="007F1B71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им мужским ростом, превышающим 182 см</w:t>
      </w:r>
      <w:r w:rsidR="00723D01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, эта страна с красавчиками </w:t>
      </w:r>
      <w:r w:rsidR="007F1B71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должна считаться женским раем. Е</w:t>
      </w:r>
      <w:r w:rsidR="00723D01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сли бы рост являлся ключевым факто</w:t>
      </w:r>
      <w:r w:rsidR="007F1B71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ром при выборе партнера, женщины</w:t>
      </w:r>
      <w:r w:rsidR="00723D01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всего мира пожертвовали бы своим капризным вкусом ради щёголей из Амстердама. Но ясное дело, что это не так.</w:t>
      </w:r>
      <w:r w:rsidR="00C673DD" w:rsidRPr="00C673DD">
        <w:rPr>
          <w:rFonts w:ascii="brandontext-regular" w:eastAsia="Times New Roman" w:hAnsi="brandontext-regular" w:cs="Times New Roman"/>
          <w:caps/>
          <w:color w:val="FFFFFF"/>
          <w:sz w:val="21"/>
          <w:szCs w:val="21"/>
        </w:rPr>
        <w:t>OES</w:t>
      </w:r>
      <w:r w:rsidR="00C673DD" w:rsidRPr="00C673DD">
        <w:rPr>
          <w:rFonts w:ascii="brandontext-regular" w:eastAsia="Times New Roman" w:hAnsi="brandontext-regular" w:cs="Times New Roman"/>
          <w:caps/>
          <w:color w:val="FFFFFF"/>
          <w:sz w:val="21"/>
          <w:szCs w:val="21"/>
          <w:lang w:val="ru-RU"/>
        </w:rPr>
        <w:t xml:space="preserve"> </w:t>
      </w:r>
      <w:r w:rsidR="00C673DD" w:rsidRPr="00C673DD">
        <w:rPr>
          <w:rFonts w:ascii="brandontext-regular" w:eastAsia="Times New Roman" w:hAnsi="brandontext-regular" w:cs="Times New Roman"/>
          <w:caps/>
          <w:color w:val="FFFFFF"/>
          <w:sz w:val="21"/>
          <w:szCs w:val="21"/>
        </w:rPr>
        <w:t>A</w:t>
      </w:r>
      <w:r w:rsidR="00C673DD" w:rsidRPr="00C673DD">
        <w:rPr>
          <w:rFonts w:ascii="brandontext-regular" w:eastAsia="Times New Roman" w:hAnsi="brandontext-regular" w:cs="Times New Roman"/>
          <w:caps/>
          <w:color w:val="FFFFFF"/>
          <w:sz w:val="21"/>
          <w:szCs w:val="21"/>
          <w:lang w:val="ru-RU"/>
        </w:rPr>
        <w:t xml:space="preserve"> </w:t>
      </w:r>
      <w:r w:rsidR="00C673DD" w:rsidRPr="00C673DD">
        <w:rPr>
          <w:rFonts w:ascii="brandontext-regular" w:eastAsia="Times New Roman" w:hAnsi="brandontext-regular" w:cs="Times New Roman"/>
          <w:caps/>
          <w:color w:val="FFFFFF"/>
          <w:sz w:val="21"/>
          <w:szCs w:val="21"/>
        </w:rPr>
        <w:t>MAN</w:t>
      </w:r>
      <w:r w:rsidR="00C673DD" w:rsidRPr="00C673DD">
        <w:rPr>
          <w:rFonts w:ascii="brandontext-regular" w:eastAsia="Times New Roman" w:hAnsi="brandontext-regular" w:cs="Times New Roman"/>
          <w:caps/>
          <w:color w:val="FFFFFF"/>
          <w:sz w:val="21"/>
          <w:szCs w:val="21"/>
          <w:lang w:val="ru-RU"/>
        </w:rPr>
        <w:t>’</w:t>
      </w:r>
      <w:r w:rsidR="00C673DD" w:rsidRPr="00C673DD">
        <w:rPr>
          <w:rFonts w:ascii="brandontext-regular" w:eastAsia="Times New Roman" w:hAnsi="brandontext-regular" w:cs="Times New Roman"/>
          <w:caps/>
          <w:color w:val="FFFFFF"/>
          <w:sz w:val="21"/>
          <w:szCs w:val="21"/>
        </w:rPr>
        <w:t>S</w:t>
      </w:r>
      <w:r w:rsidR="00C673DD" w:rsidRPr="00C673DD">
        <w:rPr>
          <w:rFonts w:ascii="brandontext-regular" w:eastAsia="Times New Roman" w:hAnsi="brandontext-regular" w:cs="Times New Roman"/>
          <w:caps/>
          <w:color w:val="FFFFFF"/>
          <w:sz w:val="21"/>
          <w:szCs w:val="21"/>
          <w:lang w:val="ru-RU"/>
        </w:rPr>
        <w:t xml:space="preserve"> </w:t>
      </w:r>
      <w:r w:rsidR="00C673DD" w:rsidRPr="00C673DD">
        <w:rPr>
          <w:rFonts w:ascii="brandontext-regular" w:eastAsia="Times New Roman" w:hAnsi="brandontext-regular" w:cs="Times New Roman"/>
          <w:caps/>
          <w:color w:val="FFFFFF"/>
          <w:sz w:val="21"/>
          <w:szCs w:val="21"/>
        </w:rPr>
        <w:t>HEIGHT</w:t>
      </w:r>
      <w:r w:rsidR="00C673DD" w:rsidRPr="00C673DD">
        <w:rPr>
          <w:rFonts w:ascii="brandontext-regular" w:eastAsia="Times New Roman" w:hAnsi="brandontext-regular" w:cs="Times New Roman"/>
          <w:caps/>
          <w:color w:val="FFFFFF"/>
          <w:sz w:val="21"/>
          <w:szCs w:val="21"/>
          <w:lang w:val="ru-RU"/>
        </w:rPr>
        <w:t xml:space="preserve"> </w:t>
      </w:r>
      <w:r w:rsidR="00C673DD" w:rsidRPr="00C673DD">
        <w:rPr>
          <w:rFonts w:ascii="brandontext-regular" w:eastAsia="Times New Roman" w:hAnsi="brandontext-regular" w:cs="Times New Roman"/>
          <w:caps/>
          <w:color w:val="FFFFFF"/>
          <w:sz w:val="21"/>
          <w:szCs w:val="21"/>
        </w:rPr>
        <w:t>MATTER</w:t>
      </w:r>
      <w:r w:rsidR="00C673DD" w:rsidRPr="00C673DD">
        <w:rPr>
          <w:rFonts w:ascii="brandontext-regular" w:eastAsia="Times New Roman" w:hAnsi="brandontext-regular" w:cs="Times New Roman"/>
          <w:caps/>
          <w:color w:val="FFFFFF"/>
          <w:sz w:val="21"/>
          <w:szCs w:val="21"/>
          <w:lang w:val="ru-RU"/>
        </w:rPr>
        <w:t>?</w:t>
      </w:r>
    </w:p>
    <w:p w:rsidR="006F026C" w:rsidRDefault="00C673DD">
      <w:pP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</w:pPr>
      <w: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Рост имеет значение?</w:t>
      </w:r>
    </w:p>
    <w:p w:rsidR="00C673DD" w:rsidRDefault="00E12EDA">
      <w:pP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</w:pPr>
      <w: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Мужчины, принимающие свои физические данные слишком близко к сердцу, могут воспользоваться этими цифрами, чтобы понять, что на свете есть бесконечное количество других важных показателей помимо роста. Кроме того, повторные исследования показали, что хотя у женщин и перехватывает дыхание от высоких мужчин, это лишь мимолетное увлечение, но для жизни они будут искать серьезного мужчину стандартного роста.</w:t>
      </w:r>
    </w:p>
    <w:p w:rsidR="00C673DD" w:rsidRDefault="00E12EDA">
      <w:pP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</w:pPr>
      <w: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Мужчины среднего роста могут наслаждаться, зная, что они не временный каприз, в </w:t>
      </w:r>
      <w:r w:rsidR="00D501ED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то время как эта беда досаждает парням повыше.</w:t>
      </w:r>
    </w:p>
    <w:p w:rsidR="00C673DD" w:rsidRPr="00D501ED" w:rsidRDefault="00D501ED">
      <w:pP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</w:pPr>
      <w: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Еще одна причина, по которой женщинам может нравиться </w:t>
      </w:r>
      <w:r w:rsidR="007F1B71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высокий </w:t>
      </w:r>
      <w: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рост, свзязан с экономикой. Высокие люди, как правило, зарабатывают немного больше, чем остальные члены общества, поэтому высокий рост может невольно наводить мысли о богатстве или славе. Ведь и первое,</w:t>
      </w:r>
      <w:r w:rsidR="008E1FE4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и второе всегда очень заманчиво</w:t>
      </w:r>
      <w:bookmarkStart w:id="0" w:name="_GoBack"/>
      <w:bookmarkEnd w:id="0"/>
      <w: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для дам.</w:t>
      </w:r>
    </w:p>
    <w:p w:rsidR="00C673DD" w:rsidRDefault="000C2E83">
      <w:pP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</w:pPr>
      <w: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Помимо внешней привлекательности, мужчины выше среднего роста обладают выдающимся и разнообразным нравом. Из-за того, что их физическая форма пользуется большим успехом, высокие мужчины обычно очень самоуверенные личности. Возможность</w:t>
      </w:r>
      <w:r w:rsidRPr="00FB6AF0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</w:t>
      </w:r>
      <w: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выделяться</w:t>
      </w:r>
      <w:r w:rsidRPr="00FB6AF0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</w:t>
      </w:r>
      <w: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из</w:t>
      </w:r>
      <w:r w:rsidRPr="00FB6AF0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</w:t>
      </w:r>
      <w: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толпы также гарантирует легкий способ самоутвердиться.</w:t>
      </w:r>
      <w:r w:rsidR="00FB6AF0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Высокие мужчины всегда являются мишенью для женщин, так что им нет нужды особо стараться, чтобы завоевать чье-то расположение. Девушки</w:t>
      </w:r>
      <w:r w:rsidR="00FB6AF0" w:rsidRPr="00FB6AF0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</w:t>
      </w:r>
      <w:r w:rsidR="00FB6AF0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обожают</w:t>
      </w:r>
      <w:r w:rsidR="00FB6AF0" w:rsidRPr="00FB6AF0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</w:t>
      </w:r>
      <w:r w:rsidR="00FB6AF0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находиться</w:t>
      </w:r>
      <w:r w:rsidR="00FB6AF0" w:rsidRPr="00FB6AF0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</w:t>
      </w:r>
      <w:r w:rsidR="00FB6AF0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в</w:t>
      </w:r>
      <w:r w:rsidR="00FB6AF0" w:rsidRPr="00FB6AF0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</w:t>
      </w:r>
      <w:r w:rsidR="00FB6AF0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центре</w:t>
      </w:r>
      <w:r w:rsidR="00FB6AF0" w:rsidRPr="00FB6AF0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</w:t>
      </w:r>
      <w:r w:rsidR="00FB6AF0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всеобщего внимания</w:t>
      </w:r>
      <w:r w:rsidR="00FB6AF0" w:rsidRPr="00FB6AF0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. </w:t>
      </w:r>
    </w:p>
    <w:p w:rsidR="00FB6AF0" w:rsidRPr="004F545F" w:rsidRDefault="00FB6AF0">
      <w:pP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</w:pPr>
      <w: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Мужчины, далекие от роли Гуливера, могут утешиться тем, что противоположный пол</w:t>
      </w:r>
      <w:r w:rsidR="004F545F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оценит их внутренние качества. Рост – всего-навсего удача, поэтому нечего гордиться его наличием. Вместо размышлений о воображаемых</w:t>
      </w:r>
      <w:r w:rsidR="004F545F" w:rsidRPr="004F545F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</w:t>
      </w:r>
      <w:r w:rsidR="004F545F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недостатках, гораздо плодотворнее поработать над вещами, которые можно изменить.</w:t>
      </w:r>
      <w: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</w:t>
      </w:r>
    </w:p>
    <w:p w:rsidR="00FB6AF0" w:rsidRPr="00B6402C" w:rsidRDefault="004F545F">
      <w:pP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</w:pPr>
      <w: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Надуманные комплексы по поводу роста заслуживают намного меньше уважения, чем реальные проблемы с телосложением. </w:t>
      </w:r>
      <w:r w:rsidR="00B6402C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Стройте сильную, твердую личность с утонченным интеллектом, и не тратьте больше ни секунды своей жизни, мечтая стать хоть немного выше.</w:t>
      </w:r>
    </w:p>
    <w:p w:rsidR="00D501ED" w:rsidRPr="007F1B71" w:rsidRDefault="00B6402C">
      <w:pP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</w:pPr>
      <w: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Рост – это критерий для женщин, рассматривающих мужчин как потенциальных партнеров, но желание быть рослым мачо может оказаться просто нереальным по своей </w:t>
      </w:r>
      <w: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lastRenderedPageBreak/>
        <w:t>природе. К росту нужно относиться как к чему-то второстепенному, дополняющему весь «комплект». В</w:t>
      </w:r>
      <w:r w:rsidRPr="007F1B71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</w:t>
      </w:r>
      <w: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то</w:t>
      </w:r>
      <w:r w:rsidRPr="007F1B71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</w:t>
      </w:r>
      <w: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же</w:t>
      </w:r>
      <w:r w:rsidRPr="007F1B71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</w:t>
      </w:r>
      <w: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время</w:t>
      </w:r>
      <w:r w:rsidRPr="007F1B71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</w:t>
      </w:r>
      <w: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разумно</w:t>
      </w:r>
      <w:r w:rsidRPr="007F1B71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</w:t>
      </w:r>
      <w: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сфокусироваться</w:t>
      </w:r>
      <w:r w:rsidRPr="007F1B71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</w:t>
      </w:r>
      <w:r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на</w:t>
      </w:r>
      <w:r w:rsidRPr="007F1B71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 xml:space="preserve"> </w:t>
      </w:r>
      <w:r w:rsidR="007F1B71">
        <w:rPr>
          <w:rFonts w:ascii="brandontext-regular" w:eastAsia="Times New Roman" w:hAnsi="brandontext-regular" w:cs="Times New Roman"/>
          <w:color w:val="404040"/>
          <w:sz w:val="26"/>
          <w:szCs w:val="26"/>
          <w:lang w:val="ru-RU"/>
        </w:rPr>
        <w:t>поддающихся переменам чертах, вызывающих сексуальное влечение.</w:t>
      </w:r>
    </w:p>
    <w:p w:rsidR="00D501ED" w:rsidRPr="00D501ED" w:rsidRDefault="00D501ED">
      <w:pPr>
        <w:rPr>
          <w:sz w:val="28"/>
          <w:szCs w:val="28"/>
        </w:rPr>
      </w:pPr>
    </w:p>
    <w:sectPr w:rsidR="00D501ED" w:rsidRPr="00D501ED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randontext-medium">
    <w:altName w:val="Times New Roman"/>
    <w:panose1 w:val="00000000000000000000"/>
    <w:charset w:val="00"/>
    <w:family w:val="roman"/>
    <w:notTrueType/>
    <w:pitch w:val="default"/>
  </w:font>
  <w:font w:name="brandontext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C9"/>
    <w:rsid w:val="000C2E83"/>
    <w:rsid w:val="001B4CF0"/>
    <w:rsid w:val="002D24E1"/>
    <w:rsid w:val="00375FC9"/>
    <w:rsid w:val="003818B6"/>
    <w:rsid w:val="004F545F"/>
    <w:rsid w:val="00503A81"/>
    <w:rsid w:val="00517CBD"/>
    <w:rsid w:val="00556AEE"/>
    <w:rsid w:val="006B72CD"/>
    <w:rsid w:val="006F026C"/>
    <w:rsid w:val="00723D01"/>
    <w:rsid w:val="007A5E63"/>
    <w:rsid w:val="007C1A19"/>
    <w:rsid w:val="007F1B71"/>
    <w:rsid w:val="008238F9"/>
    <w:rsid w:val="008C5CF3"/>
    <w:rsid w:val="008E1FE4"/>
    <w:rsid w:val="00A259ED"/>
    <w:rsid w:val="00B14651"/>
    <w:rsid w:val="00B6402C"/>
    <w:rsid w:val="00B723A1"/>
    <w:rsid w:val="00C673DD"/>
    <w:rsid w:val="00C720C5"/>
    <w:rsid w:val="00CB426D"/>
    <w:rsid w:val="00D501ED"/>
    <w:rsid w:val="00E12EDA"/>
    <w:rsid w:val="00E32BEF"/>
    <w:rsid w:val="00E70C62"/>
    <w:rsid w:val="00FB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3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Ирочка</dc:creator>
  <cp:lastModifiedBy>Ирочка</cp:lastModifiedBy>
  <cp:revision>3</cp:revision>
  <dcterms:created xsi:type="dcterms:W3CDTF">2016-07-13T21:54:00Z</dcterms:created>
  <dcterms:modified xsi:type="dcterms:W3CDTF">2016-07-14T11:06:00Z</dcterms:modified>
</cp:coreProperties>
</file>